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1"/>
        <w:gridCol w:w="1451"/>
        <w:gridCol w:w="4111"/>
        <w:gridCol w:w="1701"/>
        <w:gridCol w:w="1842"/>
      </w:tblGrid>
      <w:tr w:rsidR="00D160AA" w:rsidTr="00FC6D9D">
        <w:trPr>
          <w:trHeight w:val="703"/>
        </w:trPr>
        <w:tc>
          <w:tcPr>
            <w:tcW w:w="6771" w:type="dxa"/>
          </w:tcPr>
          <w:p w:rsidR="00D160AA" w:rsidRPr="00FC6D9D" w:rsidRDefault="005E667B" w:rsidP="00FC6D9D">
            <w:pPr>
              <w:pStyle w:val="20"/>
              <w:shd w:val="clear" w:color="auto" w:fill="auto"/>
              <w:spacing w:before="0" w:line="260" w:lineRule="exact"/>
              <w:rPr>
                <w:b w:val="0"/>
                <w:sz w:val="24"/>
                <w:szCs w:val="24"/>
              </w:rPr>
            </w:pPr>
            <w:r>
              <w:rPr>
                <w:rStyle w:val="213pt"/>
                <w:sz w:val="22"/>
                <w:szCs w:val="22"/>
              </w:rPr>
              <w:t>Предписание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FC6D9D">
            <w:pPr>
              <w:pStyle w:val="20"/>
              <w:shd w:val="clear" w:color="auto" w:fill="auto"/>
              <w:spacing w:before="0" w:line="240" w:lineRule="exact"/>
              <w:jc w:val="left"/>
              <w:rPr>
                <w:b w:val="0"/>
                <w:sz w:val="22"/>
                <w:szCs w:val="22"/>
              </w:rPr>
            </w:pPr>
            <w:r w:rsidRPr="00FC6D9D">
              <w:rPr>
                <w:b w:val="0"/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</w:tcPr>
          <w:p w:rsidR="00D160AA" w:rsidRDefault="00D160AA" w:rsidP="00FC6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сделано</w:t>
            </w:r>
          </w:p>
        </w:tc>
        <w:tc>
          <w:tcPr>
            <w:tcW w:w="1701" w:type="dxa"/>
          </w:tcPr>
          <w:p w:rsidR="00D160AA" w:rsidRPr="00FC6D9D" w:rsidRDefault="00D160AA" w:rsidP="006B0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Потребность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842" w:type="dxa"/>
          </w:tcPr>
          <w:p w:rsidR="00D160AA" w:rsidRPr="00A67E48" w:rsidRDefault="00D160AA" w:rsidP="006B0D38">
            <w:pPr>
              <w:rPr>
                <w:rFonts w:ascii="Times New Roman" w:hAnsi="Times New Roman" w:cs="Times New Roman"/>
              </w:rPr>
            </w:pPr>
            <w:r w:rsidRPr="00A67E48">
              <w:rPr>
                <w:rFonts w:ascii="Times New Roman" w:hAnsi="Times New Roman" w:cs="Times New Roman"/>
              </w:rPr>
              <w:t>Фактически освоен</w:t>
            </w:r>
            <w:proofErr w:type="gramStart"/>
            <w:r w:rsidRPr="00A67E4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D160AA" w:rsidTr="00FC6D9D">
        <w:trPr>
          <w:trHeight w:val="703"/>
        </w:trPr>
        <w:tc>
          <w:tcPr>
            <w:tcW w:w="6771" w:type="dxa"/>
          </w:tcPr>
          <w:p w:rsidR="00D160AA" w:rsidRDefault="00D160AA" w:rsidP="00D160AA">
            <w:pPr>
              <w:pStyle w:val="20"/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          Ремонт крыши столовой</w:t>
            </w:r>
          </w:p>
        </w:tc>
        <w:tc>
          <w:tcPr>
            <w:tcW w:w="1451" w:type="dxa"/>
            <w:vAlign w:val="bottom"/>
          </w:tcPr>
          <w:p w:rsidR="00D160AA" w:rsidRPr="00FC6D9D" w:rsidRDefault="005E667B" w:rsidP="00FC6D9D">
            <w:pPr>
              <w:pStyle w:val="20"/>
              <w:shd w:val="clear" w:color="auto" w:fill="auto"/>
              <w:spacing w:before="0"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2022</w:t>
            </w:r>
          </w:p>
        </w:tc>
        <w:tc>
          <w:tcPr>
            <w:tcW w:w="4111" w:type="dxa"/>
          </w:tcPr>
          <w:p w:rsidR="00D160AA" w:rsidRDefault="00D160AA" w:rsidP="00FC6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крыши столовой</w:t>
            </w:r>
          </w:p>
        </w:tc>
        <w:tc>
          <w:tcPr>
            <w:tcW w:w="1701" w:type="dxa"/>
          </w:tcPr>
          <w:p w:rsidR="00D160AA" w:rsidRDefault="00D160AA" w:rsidP="00FC6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2500000,0</w:t>
            </w:r>
          </w:p>
        </w:tc>
        <w:tc>
          <w:tcPr>
            <w:tcW w:w="1842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 2281958,13</w:t>
            </w:r>
          </w:p>
          <w:p w:rsidR="00D160AA" w:rsidRDefault="00370C42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  <w:p w:rsidR="00370C42" w:rsidRPr="00A67E48" w:rsidRDefault="00370C42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2120128,15</w:t>
            </w:r>
          </w:p>
        </w:tc>
      </w:tr>
      <w:tr w:rsidR="00D160AA" w:rsidTr="00FC6D9D">
        <w:trPr>
          <w:trHeight w:val="703"/>
        </w:trPr>
        <w:tc>
          <w:tcPr>
            <w:tcW w:w="6771" w:type="dxa"/>
          </w:tcPr>
          <w:p w:rsidR="00D160AA" w:rsidRPr="005B22CE" w:rsidRDefault="00D160AA" w:rsidP="00FC6D9D">
            <w:pPr>
              <w:pStyle w:val="20"/>
              <w:shd w:val="clear" w:color="auto" w:fill="auto"/>
              <w:spacing w:before="0" w:line="260" w:lineRule="exact"/>
              <w:rPr>
                <w:sz w:val="24"/>
                <w:szCs w:val="24"/>
              </w:rPr>
            </w:pPr>
            <w:r w:rsidRPr="005B22CE">
              <w:rPr>
                <w:sz w:val="24"/>
                <w:szCs w:val="24"/>
              </w:rPr>
              <w:t xml:space="preserve">Предписание </w:t>
            </w:r>
            <w:proofErr w:type="spellStart"/>
            <w:r w:rsidRPr="005B22CE">
              <w:rPr>
                <w:sz w:val="24"/>
                <w:szCs w:val="24"/>
              </w:rPr>
              <w:t>Роспотребнадзора</w:t>
            </w:r>
            <w:proofErr w:type="spellEnd"/>
            <w:r w:rsidRPr="005B22CE">
              <w:rPr>
                <w:sz w:val="24"/>
                <w:szCs w:val="24"/>
              </w:rPr>
              <w:t xml:space="preserve"> № 31 от 20.05.2022г.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FC6D9D">
            <w:pPr>
              <w:pStyle w:val="20"/>
              <w:shd w:val="clear" w:color="auto" w:fill="auto"/>
              <w:spacing w:before="0"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111" w:type="dxa"/>
          </w:tcPr>
          <w:p w:rsidR="00D160AA" w:rsidRPr="00FC6D9D" w:rsidRDefault="00D160AA" w:rsidP="00FC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0AA" w:rsidRPr="00FC6D9D" w:rsidRDefault="00D160AA" w:rsidP="00FC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60AA" w:rsidRPr="00A67E48" w:rsidRDefault="00D160AA" w:rsidP="001E34B9">
            <w:pPr>
              <w:rPr>
                <w:rFonts w:ascii="Times New Roman" w:hAnsi="Times New Roman" w:cs="Times New Roman"/>
              </w:rPr>
            </w:pPr>
          </w:p>
        </w:tc>
      </w:tr>
      <w:tr w:rsidR="00D160AA" w:rsidTr="00FC6D9D">
        <w:trPr>
          <w:trHeight w:val="991"/>
        </w:trPr>
        <w:tc>
          <w:tcPr>
            <w:tcW w:w="6771" w:type="dxa"/>
            <w:vAlign w:val="center"/>
          </w:tcPr>
          <w:p w:rsidR="00D160AA" w:rsidRPr="00FC6D9D" w:rsidRDefault="00D160AA" w:rsidP="001E34B9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>Обеспечить во всех учебных кабинетах наличие учебной мебели позволяющей подбор учебной мебели в соответствии с ростом обучающихся.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1E34B9">
            <w:pPr>
              <w:pStyle w:val="20"/>
              <w:shd w:val="clear" w:color="auto" w:fill="auto"/>
              <w:spacing w:before="0" w:line="302" w:lineRule="exact"/>
              <w:jc w:val="left"/>
              <w:rPr>
                <w:b w:val="0"/>
                <w:sz w:val="22"/>
                <w:szCs w:val="22"/>
              </w:rPr>
            </w:pPr>
            <w:r w:rsidRPr="00FC6D9D">
              <w:rPr>
                <w:b w:val="0"/>
                <w:sz w:val="22"/>
                <w:szCs w:val="22"/>
              </w:rPr>
              <w:t>01.11.2022</w:t>
            </w:r>
          </w:p>
        </w:tc>
        <w:tc>
          <w:tcPr>
            <w:tcW w:w="411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Куплена мебель в кабинеты информатики и технологии.</w:t>
            </w:r>
          </w:p>
        </w:tc>
        <w:tc>
          <w:tcPr>
            <w:tcW w:w="170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900000,0</w:t>
            </w:r>
          </w:p>
        </w:tc>
        <w:tc>
          <w:tcPr>
            <w:tcW w:w="1842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117000,0</w:t>
            </w:r>
          </w:p>
        </w:tc>
      </w:tr>
      <w:tr w:rsidR="00D160AA" w:rsidTr="00FC6D9D">
        <w:trPr>
          <w:trHeight w:val="977"/>
        </w:trPr>
        <w:tc>
          <w:tcPr>
            <w:tcW w:w="6771" w:type="dxa"/>
            <w:vAlign w:val="center"/>
          </w:tcPr>
          <w:p w:rsidR="00D160AA" w:rsidRPr="00FC6D9D" w:rsidRDefault="00D160AA" w:rsidP="004A389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>Остекление окон в помещениях школы (</w:t>
            </w:r>
            <w:proofErr w:type="spellStart"/>
            <w:r w:rsidRPr="00FC6D9D">
              <w:rPr>
                <w:rStyle w:val="213pt"/>
                <w:sz w:val="22"/>
                <w:szCs w:val="22"/>
              </w:rPr>
              <w:t>спортзал</w:t>
            </w:r>
            <w:proofErr w:type="gramStart"/>
            <w:r w:rsidRPr="00FC6D9D">
              <w:rPr>
                <w:rStyle w:val="213pt"/>
                <w:sz w:val="22"/>
                <w:szCs w:val="22"/>
              </w:rPr>
              <w:t>,к</w:t>
            </w:r>
            <w:proofErr w:type="gramEnd"/>
            <w:r w:rsidRPr="00FC6D9D">
              <w:rPr>
                <w:rStyle w:val="213pt"/>
                <w:sz w:val="22"/>
                <w:szCs w:val="22"/>
              </w:rPr>
              <w:t>абинет</w:t>
            </w:r>
            <w:proofErr w:type="spellEnd"/>
            <w:r w:rsidRPr="00FC6D9D">
              <w:rPr>
                <w:rStyle w:val="213pt"/>
                <w:sz w:val="22"/>
                <w:szCs w:val="22"/>
              </w:rPr>
              <w:t xml:space="preserve"> </w:t>
            </w:r>
            <w:proofErr w:type="spellStart"/>
            <w:r w:rsidRPr="00FC6D9D">
              <w:rPr>
                <w:rStyle w:val="213pt"/>
                <w:sz w:val="22"/>
                <w:szCs w:val="22"/>
              </w:rPr>
              <w:t>технологии,пищеблока,рекреации</w:t>
            </w:r>
            <w:proofErr w:type="spellEnd"/>
            <w:r w:rsidRPr="00FC6D9D">
              <w:rPr>
                <w:rStyle w:val="213pt"/>
                <w:sz w:val="22"/>
                <w:szCs w:val="22"/>
              </w:rPr>
              <w:t xml:space="preserve"> 1,2,3,4 этажей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4A389D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 xml:space="preserve"> </w:t>
            </w:r>
            <w:r>
              <w:rPr>
                <w:rStyle w:val="213pt"/>
                <w:sz w:val="22"/>
                <w:szCs w:val="22"/>
              </w:rPr>
              <w:t>01.11.2022</w:t>
            </w:r>
          </w:p>
        </w:tc>
        <w:tc>
          <w:tcPr>
            <w:tcW w:w="411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7000000,0</w:t>
            </w:r>
          </w:p>
        </w:tc>
        <w:tc>
          <w:tcPr>
            <w:tcW w:w="1842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</w:p>
        </w:tc>
      </w:tr>
      <w:tr w:rsidR="00D160AA" w:rsidTr="00FC6D9D">
        <w:trPr>
          <w:trHeight w:val="1118"/>
        </w:trPr>
        <w:tc>
          <w:tcPr>
            <w:tcW w:w="6771" w:type="dxa"/>
            <w:vAlign w:val="center"/>
          </w:tcPr>
          <w:p w:rsidR="00D160AA" w:rsidRPr="00FC6D9D" w:rsidRDefault="00D160AA" w:rsidP="004A389D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>Ремонт полов в учебных кабинетах: 28,32,37,39,48,46,47,45,кабинете информатики, мастерских, помещениях пищеблока и обеденного зала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01.11.2022</w:t>
            </w:r>
          </w:p>
        </w:tc>
        <w:tc>
          <w:tcPr>
            <w:tcW w:w="411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 полов в 21,23,28,37,41,45,46. Покрашены полы в рекреации 2 этажа, фойе 1 </w:t>
            </w:r>
            <w:proofErr w:type="spellStart"/>
            <w:r>
              <w:rPr>
                <w:rFonts w:ascii="Times New Roman" w:hAnsi="Times New Roman" w:cs="Times New Roman"/>
              </w:rPr>
              <w:t>этажа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омещениях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пищеблока и обеденного зала, в туалетах 2,3,4 этажей.</w:t>
            </w:r>
          </w:p>
        </w:tc>
        <w:tc>
          <w:tcPr>
            <w:tcW w:w="170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60AA" w:rsidRDefault="008D572D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37480,0</w:t>
            </w:r>
          </w:p>
        </w:tc>
      </w:tr>
      <w:tr w:rsidR="00D160AA" w:rsidTr="00FC6D9D">
        <w:trPr>
          <w:trHeight w:val="1701"/>
        </w:trPr>
        <w:tc>
          <w:tcPr>
            <w:tcW w:w="6771" w:type="dxa"/>
            <w:vAlign w:val="center"/>
          </w:tcPr>
          <w:p w:rsidR="00D160AA" w:rsidRPr="00FC6D9D" w:rsidRDefault="00D160AA" w:rsidP="0002645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>Отделка стен и потолков в кабинетах</w:t>
            </w:r>
            <w:proofErr w:type="gramStart"/>
            <w:r w:rsidRPr="00FC6D9D">
              <w:rPr>
                <w:rStyle w:val="213pt"/>
                <w:sz w:val="22"/>
                <w:szCs w:val="22"/>
              </w:rPr>
              <w:t xml:space="preserve"> :</w:t>
            </w:r>
            <w:proofErr w:type="gramEnd"/>
            <w:r w:rsidRPr="00FC6D9D">
              <w:rPr>
                <w:rStyle w:val="213pt"/>
                <w:sz w:val="22"/>
                <w:szCs w:val="22"/>
              </w:rPr>
              <w:t xml:space="preserve"> 21,23,32,34,48,44,27,29,49,39.                                               Отделка стен и потолки  в помещении для переодевания девочек  </w:t>
            </w:r>
            <w:proofErr w:type="gramStart"/>
            <w:r w:rsidRPr="00FC6D9D">
              <w:rPr>
                <w:rStyle w:val="213pt"/>
                <w:sz w:val="22"/>
                <w:szCs w:val="22"/>
              </w:rPr>
              <w:t xml:space="preserve">( </w:t>
            </w:r>
            <w:proofErr w:type="gramEnd"/>
            <w:r w:rsidRPr="00FC6D9D">
              <w:rPr>
                <w:rStyle w:val="213pt"/>
                <w:sz w:val="22"/>
                <w:szCs w:val="22"/>
              </w:rPr>
              <w:t>вблизи спортзала), в помещении моечной  пищеблока.                                                                             Отделка потолков  в кабинетах</w:t>
            </w:r>
            <w:proofErr w:type="gramStart"/>
            <w:r w:rsidRPr="00FC6D9D">
              <w:rPr>
                <w:rStyle w:val="213pt"/>
                <w:sz w:val="22"/>
                <w:szCs w:val="22"/>
              </w:rPr>
              <w:t xml:space="preserve"> :</w:t>
            </w:r>
            <w:proofErr w:type="gramEnd"/>
            <w:r w:rsidRPr="00FC6D9D">
              <w:rPr>
                <w:rStyle w:val="213pt"/>
                <w:sz w:val="22"/>
                <w:szCs w:val="22"/>
              </w:rPr>
              <w:t xml:space="preserve"> 24,25,26,27,37.</w:t>
            </w:r>
          </w:p>
        </w:tc>
        <w:tc>
          <w:tcPr>
            <w:tcW w:w="1451" w:type="dxa"/>
            <w:vAlign w:val="bottom"/>
          </w:tcPr>
          <w:p w:rsidR="00D160AA" w:rsidRPr="00FC6D9D" w:rsidRDefault="00D160AA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 w:rsidRPr="00FC6D9D">
              <w:rPr>
                <w:rStyle w:val="213pt"/>
                <w:sz w:val="22"/>
                <w:szCs w:val="22"/>
              </w:rPr>
              <w:t>01.11.2022</w:t>
            </w:r>
          </w:p>
        </w:tc>
        <w:tc>
          <w:tcPr>
            <w:tcW w:w="4111" w:type="dxa"/>
          </w:tcPr>
          <w:p w:rsidR="00D160AA" w:rsidRDefault="00D160AA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стен и  потолков в кабинетах: 21,23,28,41,44 , в помещениях пищеблока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Ремонт потолков в кабинетах: 26,33,34,37,39,42,45,46, в рекреациях 1,2,3,4 этажей. </w:t>
            </w:r>
            <w:r w:rsidR="008D572D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Ремонт потолка в столовой  обеденного зала.</w:t>
            </w:r>
          </w:p>
        </w:tc>
        <w:tc>
          <w:tcPr>
            <w:tcW w:w="1701" w:type="dxa"/>
          </w:tcPr>
          <w:p w:rsidR="00D160AA" w:rsidRDefault="00D160AA" w:rsidP="001E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60AA" w:rsidRDefault="008D572D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7470,0</w:t>
            </w:r>
          </w:p>
          <w:p w:rsidR="008D572D" w:rsidRDefault="008D572D" w:rsidP="001E34B9">
            <w:pPr>
              <w:rPr>
                <w:rFonts w:ascii="Times New Roman" w:hAnsi="Times New Roman" w:cs="Times New Roman"/>
              </w:rPr>
            </w:pPr>
          </w:p>
          <w:p w:rsidR="008D572D" w:rsidRDefault="008D572D" w:rsidP="001E34B9">
            <w:pPr>
              <w:rPr>
                <w:rFonts w:ascii="Times New Roman" w:hAnsi="Times New Roman" w:cs="Times New Roman"/>
              </w:rPr>
            </w:pPr>
          </w:p>
          <w:p w:rsidR="008D572D" w:rsidRDefault="008D572D" w:rsidP="001E34B9">
            <w:pPr>
              <w:rPr>
                <w:rFonts w:ascii="Times New Roman" w:hAnsi="Times New Roman" w:cs="Times New Roman"/>
              </w:rPr>
            </w:pPr>
          </w:p>
          <w:p w:rsidR="008D572D" w:rsidRDefault="008D572D" w:rsidP="001E34B9">
            <w:pPr>
              <w:rPr>
                <w:rFonts w:ascii="Times New Roman" w:hAnsi="Times New Roman" w:cs="Times New Roman"/>
              </w:rPr>
            </w:pPr>
          </w:p>
          <w:p w:rsidR="008D572D" w:rsidRDefault="008D572D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101425,0</w:t>
            </w:r>
          </w:p>
        </w:tc>
      </w:tr>
      <w:tr w:rsidR="00D160AA" w:rsidTr="00D160AA">
        <w:trPr>
          <w:trHeight w:val="824"/>
        </w:trPr>
        <w:tc>
          <w:tcPr>
            <w:tcW w:w="6771" w:type="dxa"/>
            <w:vAlign w:val="center"/>
          </w:tcPr>
          <w:p w:rsidR="00D160AA" w:rsidRPr="00FC6D9D" w:rsidRDefault="00370C42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 Установить в учебных кабинетах на отопительных приборах ограждающие устройства</w:t>
            </w:r>
          </w:p>
        </w:tc>
        <w:tc>
          <w:tcPr>
            <w:tcW w:w="1451" w:type="dxa"/>
            <w:vAlign w:val="bottom"/>
          </w:tcPr>
          <w:p w:rsidR="00D160AA" w:rsidRPr="00FC6D9D" w:rsidRDefault="00370C42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01.11.2022</w:t>
            </w:r>
          </w:p>
        </w:tc>
        <w:tc>
          <w:tcPr>
            <w:tcW w:w="4111" w:type="dxa"/>
          </w:tcPr>
          <w:p w:rsidR="00D160AA" w:rsidRDefault="00370C42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Установлены  в учебных кабинетах на отопительных приборах решетки.</w:t>
            </w:r>
          </w:p>
        </w:tc>
        <w:tc>
          <w:tcPr>
            <w:tcW w:w="1701" w:type="dxa"/>
          </w:tcPr>
          <w:p w:rsidR="00D160AA" w:rsidRDefault="003667BD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370C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160AA" w:rsidRDefault="003667BD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  <w:r w:rsidR="00370C42">
              <w:rPr>
                <w:rFonts w:ascii="Times New Roman" w:hAnsi="Times New Roman" w:cs="Times New Roman"/>
              </w:rPr>
              <w:t>0,0</w:t>
            </w:r>
          </w:p>
        </w:tc>
      </w:tr>
      <w:tr w:rsidR="005B22CE" w:rsidTr="00D160AA">
        <w:trPr>
          <w:trHeight w:val="824"/>
        </w:trPr>
        <w:tc>
          <w:tcPr>
            <w:tcW w:w="6771" w:type="dxa"/>
            <w:vAlign w:val="center"/>
          </w:tcPr>
          <w:p w:rsidR="005B22CE" w:rsidRDefault="005B22CE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</w:t>
            </w:r>
          </w:p>
          <w:p w:rsidR="005B22CE" w:rsidRDefault="005B22CE" w:rsidP="005B22CE">
            <w:pPr>
              <w:pStyle w:val="20"/>
              <w:shd w:val="clear" w:color="auto" w:fill="auto"/>
              <w:spacing w:before="0" w:line="260" w:lineRule="exact"/>
              <w:ind w:left="720"/>
              <w:jc w:val="left"/>
              <w:rPr>
                <w:rStyle w:val="213pt"/>
                <w:sz w:val="22"/>
                <w:szCs w:val="22"/>
              </w:rPr>
            </w:pPr>
          </w:p>
        </w:tc>
        <w:tc>
          <w:tcPr>
            <w:tcW w:w="1451" w:type="dxa"/>
            <w:vAlign w:val="bottom"/>
          </w:tcPr>
          <w:p w:rsidR="005B22CE" w:rsidRDefault="005B22CE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17.01.2022</w:t>
            </w:r>
          </w:p>
        </w:tc>
        <w:tc>
          <w:tcPr>
            <w:tcW w:w="4111" w:type="dxa"/>
          </w:tcPr>
          <w:p w:rsidR="005B22CE" w:rsidRDefault="005B22CE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Крыша здания КОГОБУ СШ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Опарино расчищена (ответ на представление прокуратуры  № 42 от 14.02.2022)</w:t>
            </w:r>
          </w:p>
        </w:tc>
        <w:tc>
          <w:tcPr>
            <w:tcW w:w="1701" w:type="dxa"/>
          </w:tcPr>
          <w:p w:rsidR="005B22CE" w:rsidRDefault="005B22CE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842" w:type="dxa"/>
          </w:tcPr>
          <w:p w:rsidR="005B22CE" w:rsidRDefault="005B22CE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</w:tr>
      <w:tr w:rsidR="005B22CE" w:rsidTr="00772BC0">
        <w:trPr>
          <w:trHeight w:val="824"/>
        </w:trPr>
        <w:tc>
          <w:tcPr>
            <w:tcW w:w="6771" w:type="dxa"/>
          </w:tcPr>
          <w:p w:rsidR="005B22CE" w:rsidRDefault="005B22CE" w:rsidP="00F2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Анализ состояния законности в сфере жилищно-коммунального хозяйства</w:t>
            </w:r>
          </w:p>
        </w:tc>
        <w:tc>
          <w:tcPr>
            <w:tcW w:w="1451" w:type="dxa"/>
            <w:vAlign w:val="bottom"/>
          </w:tcPr>
          <w:p w:rsidR="005B22CE" w:rsidRDefault="005B22CE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</w:p>
        </w:tc>
        <w:tc>
          <w:tcPr>
            <w:tcW w:w="4111" w:type="dxa"/>
          </w:tcPr>
          <w:p w:rsidR="005B22CE" w:rsidRDefault="005B22CE" w:rsidP="00D16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B22CE" w:rsidRDefault="005B22CE" w:rsidP="001E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B22CE" w:rsidRDefault="005B22CE" w:rsidP="003667BD">
            <w:pPr>
              <w:rPr>
                <w:rFonts w:ascii="Times New Roman" w:hAnsi="Times New Roman" w:cs="Times New Roman"/>
              </w:rPr>
            </w:pPr>
          </w:p>
        </w:tc>
      </w:tr>
      <w:tr w:rsidR="005B22CE" w:rsidTr="00D160AA">
        <w:trPr>
          <w:trHeight w:val="824"/>
        </w:trPr>
        <w:tc>
          <w:tcPr>
            <w:tcW w:w="6771" w:type="dxa"/>
            <w:vAlign w:val="center"/>
          </w:tcPr>
          <w:p w:rsidR="005B22CE" w:rsidRDefault="005B22CE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протест на правила приема на обучение</w:t>
            </w:r>
          </w:p>
        </w:tc>
        <w:tc>
          <w:tcPr>
            <w:tcW w:w="1451" w:type="dxa"/>
            <w:vAlign w:val="bottom"/>
          </w:tcPr>
          <w:p w:rsidR="005B22CE" w:rsidRDefault="005B22CE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28.10.2021</w:t>
            </w:r>
          </w:p>
        </w:tc>
        <w:tc>
          <w:tcPr>
            <w:tcW w:w="4111" w:type="dxa"/>
          </w:tcPr>
          <w:p w:rsidR="005B22CE" w:rsidRDefault="005B22CE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локальный акт «Правила приема на обучение в КОГОБУ СШ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Опарино» (ответ на протест № 43 от 14.02.2022)</w:t>
            </w:r>
          </w:p>
        </w:tc>
        <w:tc>
          <w:tcPr>
            <w:tcW w:w="1701" w:type="dxa"/>
          </w:tcPr>
          <w:p w:rsidR="005B22CE" w:rsidRDefault="005B22CE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B22CE" w:rsidRDefault="005B22CE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2CE" w:rsidTr="00D160AA">
        <w:trPr>
          <w:trHeight w:val="824"/>
        </w:trPr>
        <w:tc>
          <w:tcPr>
            <w:tcW w:w="6771" w:type="dxa"/>
            <w:vAlign w:val="center"/>
          </w:tcPr>
          <w:p w:rsidR="005B22CE" w:rsidRDefault="005B22CE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анализ состояния законности в сфере защиты прав несовершеннолетних, законодательство об образовании</w:t>
            </w:r>
          </w:p>
        </w:tc>
        <w:tc>
          <w:tcPr>
            <w:tcW w:w="1451" w:type="dxa"/>
            <w:vAlign w:val="bottom"/>
          </w:tcPr>
          <w:p w:rsidR="005B22CE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23.09.2022</w:t>
            </w:r>
          </w:p>
        </w:tc>
        <w:tc>
          <w:tcPr>
            <w:tcW w:w="4111" w:type="dxa"/>
          </w:tcPr>
          <w:p w:rsidR="005B22CE" w:rsidRDefault="00FE7F21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устранения</w:t>
            </w:r>
          </w:p>
        </w:tc>
        <w:tc>
          <w:tcPr>
            <w:tcW w:w="1701" w:type="dxa"/>
          </w:tcPr>
          <w:p w:rsidR="005B22CE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5B22CE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2CE" w:rsidTr="00D160AA">
        <w:trPr>
          <w:trHeight w:val="824"/>
        </w:trPr>
        <w:tc>
          <w:tcPr>
            <w:tcW w:w="6771" w:type="dxa"/>
            <w:vAlign w:val="center"/>
          </w:tcPr>
          <w:p w:rsidR="005B22CE" w:rsidRDefault="00FE7F21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об устранении нарушений воздушного законодательства</w:t>
            </w:r>
          </w:p>
        </w:tc>
        <w:tc>
          <w:tcPr>
            <w:tcW w:w="1451" w:type="dxa"/>
            <w:vAlign w:val="bottom"/>
          </w:tcPr>
          <w:p w:rsidR="005B22CE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21.10.2022</w:t>
            </w:r>
          </w:p>
        </w:tc>
        <w:tc>
          <w:tcPr>
            <w:tcW w:w="4111" w:type="dxa"/>
          </w:tcPr>
          <w:p w:rsidR="005B22CE" w:rsidRDefault="00FE7F21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с СПАО «Ингосстрах» (ответ на представление № 32 от 18.01.2023)</w:t>
            </w:r>
          </w:p>
        </w:tc>
        <w:tc>
          <w:tcPr>
            <w:tcW w:w="1701" w:type="dxa"/>
          </w:tcPr>
          <w:p w:rsidR="005B22CE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842" w:type="dxa"/>
          </w:tcPr>
          <w:p w:rsidR="005B22CE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FE7F21" w:rsidTr="00D160AA">
        <w:trPr>
          <w:trHeight w:val="824"/>
        </w:trPr>
        <w:tc>
          <w:tcPr>
            <w:tcW w:w="6771" w:type="dxa"/>
            <w:vAlign w:val="center"/>
          </w:tcPr>
          <w:p w:rsidR="00FE7F21" w:rsidRDefault="00FE7F21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об устранении нарушений законодательства в сфере защиты прав несовершеннолетних</w:t>
            </w:r>
          </w:p>
        </w:tc>
        <w:tc>
          <w:tcPr>
            <w:tcW w:w="1451" w:type="dxa"/>
            <w:vAlign w:val="bottom"/>
          </w:tcPr>
          <w:p w:rsidR="00FE7F21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07.10.2022</w:t>
            </w:r>
          </w:p>
        </w:tc>
        <w:tc>
          <w:tcPr>
            <w:tcW w:w="4111" w:type="dxa"/>
          </w:tcPr>
          <w:p w:rsidR="00FE7F21" w:rsidRDefault="00FE7F21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Указанные требования приняты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вниманию (ответ на представление № 546 от 11.11.2022)</w:t>
            </w:r>
          </w:p>
        </w:tc>
        <w:tc>
          <w:tcPr>
            <w:tcW w:w="1701" w:type="dxa"/>
          </w:tcPr>
          <w:p w:rsidR="00FE7F21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7F21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7F21" w:rsidTr="00D160AA">
        <w:trPr>
          <w:trHeight w:val="824"/>
        </w:trPr>
        <w:tc>
          <w:tcPr>
            <w:tcW w:w="6771" w:type="dxa"/>
            <w:vAlign w:val="center"/>
          </w:tcPr>
          <w:p w:rsidR="00FE7F21" w:rsidRDefault="00FE7F21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анализ </w:t>
            </w:r>
            <w:proofErr w:type="gramStart"/>
            <w:r>
              <w:rPr>
                <w:rStyle w:val="213pt"/>
                <w:sz w:val="22"/>
                <w:szCs w:val="22"/>
              </w:rPr>
              <w:t>состояния законности законодательства противодействия коррупции</w:t>
            </w:r>
            <w:proofErr w:type="gramEnd"/>
          </w:p>
        </w:tc>
        <w:tc>
          <w:tcPr>
            <w:tcW w:w="1451" w:type="dxa"/>
            <w:vAlign w:val="bottom"/>
          </w:tcPr>
          <w:p w:rsidR="00FE7F21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30.11.2022</w:t>
            </w:r>
          </w:p>
        </w:tc>
        <w:tc>
          <w:tcPr>
            <w:tcW w:w="4111" w:type="dxa"/>
          </w:tcPr>
          <w:p w:rsidR="00FE7F21" w:rsidRDefault="00FE7F21" w:rsidP="00FE7F21">
            <w:pPr>
              <w:rPr>
                <w:rFonts w:ascii="Times New Roman" w:hAnsi="Times New Roman" w:cs="Times New Roman"/>
              </w:rPr>
            </w:pPr>
            <w:r w:rsidRPr="00FE7F21">
              <w:rPr>
                <w:rFonts w:ascii="Times New Roman" w:hAnsi="Times New Roman" w:cs="Times New Roman"/>
              </w:rPr>
              <w:t xml:space="preserve">Указанные требования приняты </w:t>
            </w:r>
            <w:proofErr w:type="gramStart"/>
            <w:r w:rsidRPr="00FE7F21">
              <w:rPr>
                <w:rFonts w:ascii="Times New Roman" w:hAnsi="Times New Roman" w:cs="Times New Roman"/>
              </w:rPr>
              <w:t>ко</w:t>
            </w:r>
            <w:proofErr w:type="gramEnd"/>
            <w:r w:rsidRPr="00FE7F21">
              <w:rPr>
                <w:rFonts w:ascii="Times New Roman" w:hAnsi="Times New Roman" w:cs="Times New Roman"/>
              </w:rPr>
              <w:t xml:space="preserve"> вниманию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E7F21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7F21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7F21" w:rsidTr="00D160AA">
        <w:trPr>
          <w:trHeight w:val="824"/>
        </w:trPr>
        <w:tc>
          <w:tcPr>
            <w:tcW w:w="6771" w:type="dxa"/>
            <w:vAlign w:val="center"/>
          </w:tcPr>
          <w:p w:rsidR="00FE7F21" w:rsidRDefault="00FE7F21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об устранении нарушений законодательства о профилактике безнадзорности и правонарушений несовершеннолетних, законодательства о противодействии коррупции</w:t>
            </w:r>
          </w:p>
        </w:tc>
        <w:tc>
          <w:tcPr>
            <w:tcW w:w="1451" w:type="dxa"/>
            <w:vAlign w:val="bottom"/>
          </w:tcPr>
          <w:p w:rsidR="00FE7F21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21.02.2023</w:t>
            </w:r>
          </w:p>
        </w:tc>
        <w:tc>
          <w:tcPr>
            <w:tcW w:w="4111" w:type="dxa"/>
          </w:tcPr>
          <w:p w:rsidR="00FE7F21" w:rsidRDefault="00FE7F21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Указанные требования приняты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вниманию</w:t>
            </w:r>
          </w:p>
        </w:tc>
        <w:tc>
          <w:tcPr>
            <w:tcW w:w="1701" w:type="dxa"/>
          </w:tcPr>
          <w:p w:rsidR="00FE7F21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7F21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7F21" w:rsidTr="00D160AA">
        <w:trPr>
          <w:trHeight w:val="824"/>
        </w:trPr>
        <w:tc>
          <w:tcPr>
            <w:tcW w:w="6771" w:type="dxa"/>
            <w:vAlign w:val="center"/>
          </w:tcPr>
          <w:p w:rsidR="00FE7F21" w:rsidRDefault="00FE7F21" w:rsidP="00370C42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 xml:space="preserve">Проверка прокуратуры </w:t>
            </w:r>
            <w:proofErr w:type="spellStart"/>
            <w:r>
              <w:rPr>
                <w:rStyle w:val="213pt"/>
                <w:sz w:val="22"/>
                <w:szCs w:val="22"/>
              </w:rPr>
              <w:t>Опаринского</w:t>
            </w:r>
            <w:proofErr w:type="spellEnd"/>
            <w:r>
              <w:rPr>
                <w:rStyle w:val="213pt"/>
                <w:sz w:val="22"/>
                <w:szCs w:val="22"/>
              </w:rPr>
              <w:t xml:space="preserve"> района: протест на Положение об официальном сайте</w:t>
            </w:r>
          </w:p>
        </w:tc>
        <w:tc>
          <w:tcPr>
            <w:tcW w:w="1451" w:type="dxa"/>
            <w:vAlign w:val="bottom"/>
          </w:tcPr>
          <w:p w:rsidR="00FE7F21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21.02.2023</w:t>
            </w:r>
          </w:p>
        </w:tc>
        <w:tc>
          <w:tcPr>
            <w:tcW w:w="4111" w:type="dxa"/>
          </w:tcPr>
          <w:p w:rsidR="00FE7F21" w:rsidRDefault="00FE7F21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Указанные требования приняты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вниманию. </w:t>
            </w:r>
          </w:p>
        </w:tc>
        <w:tc>
          <w:tcPr>
            <w:tcW w:w="1701" w:type="dxa"/>
          </w:tcPr>
          <w:p w:rsidR="00FE7F21" w:rsidRDefault="00FE7F21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E7F21" w:rsidRDefault="00FE7F21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7F21" w:rsidTr="00354D50">
        <w:trPr>
          <w:trHeight w:val="735"/>
        </w:trPr>
        <w:tc>
          <w:tcPr>
            <w:tcW w:w="6771" w:type="dxa"/>
            <w:vAlign w:val="center"/>
          </w:tcPr>
          <w:p w:rsidR="00FE7F21" w:rsidRDefault="00FE7F21" w:rsidP="00354D50">
            <w:pPr>
              <w:pStyle w:val="20"/>
              <w:numPr>
                <w:ilvl w:val="0"/>
                <w:numId w:val="1"/>
              </w:numPr>
              <w:spacing w:line="260" w:lineRule="exact"/>
              <w:jc w:val="left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Проверка отдела Северо-Западного образовательного округа</w:t>
            </w:r>
            <w:r w:rsidR="00354D50" w:rsidRPr="00354D50">
              <w:rPr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451" w:type="dxa"/>
            <w:vAlign w:val="bottom"/>
          </w:tcPr>
          <w:p w:rsidR="00FE7F21" w:rsidRDefault="00FE7F21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</w:p>
        </w:tc>
        <w:tc>
          <w:tcPr>
            <w:tcW w:w="4111" w:type="dxa"/>
          </w:tcPr>
          <w:p w:rsidR="00FE7F21" w:rsidRDefault="00FE7F21" w:rsidP="00D16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7F21" w:rsidRDefault="00FE7F21" w:rsidP="001E34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E7F21" w:rsidRDefault="00FE7F21" w:rsidP="003667BD">
            <w:pPr>
              <w:rPr>
                <w:rFonts w:ascii="Times New Roman" w:hAnsi="Times New Roman" w:cs="Times New Roman"/>
              </w:rPr>
            </w:pPr>
          </w:p>
        </w:tc>
      </w:tr>
      <w:tr w:rsidR="00354D50" w:rsidTr="00D160AA">
        <w:trPr>
          <w:trHeight w:val="1775"/>
        </w:trPr>
        <w:tc>
          <w:tcPr>
            <w:tcW w:w="6771" w:type="dxa"/>
            <w:vAlign w:val="center"/>
          </w:tcPr>
          <w:p w:rsidR="00354D50" w:rsidRPr="00354D50" w:rsidRDefault="00354D50" w:rsidP="00354D50">
            <w:pPr>
              <w:pStyle w:val="20"/>
              <w:spacing w:line="260" w:lineRule="exact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hd w:val="clear" w:color="auto" w:fill="FFFFFF"/>
                <w:lang w:eastAsia="ru-RU" w:bidi="ru-RU"/>
              </w:rPr>
              <w:lastRenderedPageBreak/>
              <w:t xml:space="preserve">  </w:t>
            </w:r>
            <w:r>
              <w:rPr>
                <w:b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Соблюдение </w:t>
            </w:r>
            <w:r w:rsidRPr="00354D50">
              <w:rPr>
                <w:b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требований законодательства  к информационной открытости,  структуре официального сайта образовательной организации в информационно-телекоммуникационной сети "Интернет"</w:t>
            </w:r>
            <w:r>
              <w:rPr>
                <w:b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</w:t>
            </w:r>
            <w:r w:rsidRPr="00354D50">
              <w:rPr>
                <w:b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 формату представления информации</w:t>
            </w:r>
          </w:p>
          <w:p w:rsidR="00354D50" w:rsidRDefault="00354D50" w:rsidP="00354D50">
            <w:pPr>
              <w:pStyle w:val="20"/>
              <w:spacing w:before="0" w:line="260" w:lineRule="exact"/>
              <w:jc w:val="left"/>
              <w:rPr>
                <w:rStyle w:val="213pt"/>
                <w:sz w:val="22"/>
                <w:szCs w:val="22"/>
              </w:rPr>
            </w:pPr>
          </w:p>
        </w:tc>
        <w:tc>
          <w:tcPr>
            <w:tcW w:w="1451" w:type="dxa"/>
            <w:vAlign w:val="bottom"/>
          </w:tcPr>
          <w:p w:rsidR="00354D50" w:rsidRDefault="00354D50" w:rsidP="001E34B9">
            <w:pPr>
              <w:pStyle w:val="20"/>
              <w:shd w:val="clear" w:color="auto" w:fill="auto"/>
              <w:spacing w:before="0" w:line="260" w:lineRule="exact"/>
              <w:jc w:val="both"/>
              <w:rPr>
                <w:rStyle w:val="213pt"/>
                <w:sz w:val="22"/>
                <w:szCs w:val="22"/>
              </w:rPr>
            </w:pPr>
            <w:r>
              <w:rPr>
                <w:rStyle w:val="213pt"/>
                <w:sz w:val="22"/>
                <w:szCs w:val="22"/>
              </w:rPr>
              <w:t>01.03.2023</w:t>
            </w:r>
          </w:p>
        </w:tc>
        <w:tc>
          <w:tcPr>
            <w:tcW w:w="4111" w:type="dxa"/>
          </w:tcPr>
          <w:p w:rsidR="00354D50" w:rsidRDefault="00354D50" w:rsidP="00D16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устранение нарушений № 173 от 23.03.2023</w:t>
            </w:r>
          </w:p>
        </w:tc>
        <w:tc>
          <w:tcPr>
            <w:tcW w:w="1701" w:type="dxa"/>
          </w:tcPr>
          <w:p w:rsidR="00354D50" w:rsidRDefault="00354D50" w:rsidP="001E3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354D50" w:rsidRDefault="00354D50" w:rsidP="0036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476F7" w:rsidRDefault="00E476F7">
      <w:pPr>
        <w:rPr>
          <w:rFonts w:ascii="Times New Roman" w:hAnsi="Times New Roman" w:cs="Times New Roman"/>
        </w:rPr>
      </w:pPr>
    </w:p>
    <w:p w:rsidR="005E667B" w:rsidRPr="001E34B9" w:rsidRDefault="005E667B">
      <w:pPr>
        <w:rPr>
          <w:rFonts w:ascii="Times New Roman" w:hAnsi="Times New Roman" w:cs="Times New Roman"/>
        </w:rPr>
      </w:pPr>
    </w:p>
    <w:sectPr w:rsidR="005E667B" w:rsidRPr="001E34B9" w:rsidSect="001E3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33" w:rsidRDefault="00EB3833" w:rsidP="008D572D">
      <w:pPr>
        <w:spacing w:after="0" w:line="240" w:lineRule="auto"/>
      </w:pPr>
      <w:r>
        <w:separator/>
      </w:r>
    </w:p>
  </w:endnote>
  <w:endnote w:type="continuationSeparator" w:id="0">
    <w:p w:rsidR="00EB3833" w:rsidRDefault="00EB3833" w:rsidP="008D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50" w:rsidRDefault="00354D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50" w:rsidRDefault="00354D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50" w:rsidRDefault="00354D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33" w:rsidRDefault="00EB3833" w:rsidP="008D572D">
      <w:pPr>
        <w:spacing w:after="0" w:line="240" w:lineRule="auto"/>
      </w:pPr>
      <w:r>
        <w:separator/>
      </w:r>
    </w:p>
  </w:footnote>
  <w:footnote w:type="continuationSeparator" w:id="0">
    <w:p w:rsidR="00EB3833" w:rsidRDefault="00EB3833" w:rsidP="008D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50" w:rsidRDefault="00354D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7B" w:rsidRDefault="005E667B">
    <w:pPr>
      <w:pStyle w:val="a4"/>
      <w:rPr>
        <w:rFonts w:ascii="Times New Roman" w:hAnsi="Times New Roman" w:cs="Times New Roman"/>
        <w:sz w:val="28"/>
        <w:szCs w:val="28"/>
      </w:rPr>
    </w:pPr>
  </w:p>
  <w:p w:rsidR="008D572D" w:rsidRPr="00266B5C" w:rsidRDefault="008D572D" w:rsidP="00354D50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66B5C">
      <w:rPr>
        <w:rFonts w:ascii="Times New Roman" w:hAnsi="Times New Roman" w:cs="Times New Roman"/>
        <w:sz w:val="28"/>
        <w:szCs w:val="28"/>
      </w:rPr>
      <w:t>Сведения</w:t>
    </w:r>
    <w:r w:rsidR="005E667B">
      <w:rPr>
        <w:rFonts w:ascii="Times New Roman" w:hAnsi="Times New Roman" w:cs="Times New Roman"/>
        <w:sz w:val="28"/>
        <w:szCs w:val="28"/>
      </w:rPr>
      <w:t xml:space="preserve"> по выполнению предписаний </w:t>
    </w:r>
    <w:r w:rsidR="00354D50">
      <w:rPr>
        <w:rFonts w:ascii="Times New Roman" w:hAnsi="Times New Roman" w:cs="Times New Roman"/>
        <w:sz w:val="28"/>
        <w:szCs w:val="28"/>
      </w:rPr>
      <w:t xml:space="preserve">надзорных органов и </w:t>
    </w:r>
    <w:proofErr w:type="gramStart"/>
    <w:r w:rsidR="00354D50">
      <w:rPr>
        <w:rFonts w:ascii="Times New Roman" w:hAnsi="Times New Roman" w:cs="Times New Roman"/>
        <w:sz w:val="28"/>
        <w:szCs w:val="28"/>
      </w:rPr>
      <w:t>результатах</w:t>
    </w:r>
    <w:proofErr w:type="gramEnd"/>
    <w:r w:rsidR="00354D50">
      <w:rPr>
        <w:rFonts w:ascii="Times New Roman" w:hAnsi="Times New Roman" w:cs="Times New Roman"/>
        <w:sz w:val="28"/>
        <w:szCs w:val="28"/>
      </w:rPr>
      <w:t xml:space="preserve"> проведенных проверок в КОГОБУ СШ </w:t>
    </w:r>
    <w:proofErr w:type="spellStart"/>
    <w:r w:rsidR="00354D50">
      <w:rPr>
        <w:rFonts w:ascii="Times New Roman" w:hAnsi="Times New Roman" w:cs="Times New Roman"/>
        <w:sz w:val="28"/>
        <w:szCs w:val="28"/>
      </w:rPr>
      <w:t>пгт</w:t>
    </w:r>
    <w:proofErr w:type="spellEnd"/>
    <w:r w:rsidR="00354D50">
      <w:rPr>
        <w:rFonts w:ascii="Times New Roman" w:hAnsi="Times New Roman" w:cs="Times New Roman"/>
        <w:sz w:val="28"/>
        <w:szCs w:val="28"/>
      </w:rPr>
      <w:t xml:space="preserve"> Опарино в 2021-2023  г. (по состоянию </w:t>
    </w:r>
    <w:r w:rsidR="005E667B">
      <w:rPr>
        <w:rFonts w:ascii="Times New Roman" w:hAnsi="Times New Roman" w:cs="Times New Roman"/>
        <w:sz w:val="28"/>
        <w:szCs w:val="28"/>
      </w:rPr>
      <w:t xml:space="preserve">на 01.04.2023 </w:t>
    </w:r>
    <w:r w:rsidRPr="00266B5C">
      <w:rPr>
        <w:rFonts w:ascii="Times New Roman" w:hAnsi="Times New Roman" w:cs="Times New Roman"/>
        <w:sz w:val="28"/>
        <w:szCs w:val="28"/>
      </w:rPr>
      <w:t>г.</w:t>
    </w:r>
    <w:r w:rsidR="00354D50">
      <w:rPr>
        <w:rFonts w:ascii="Times New Roman" w:hAnsi="Times New Roman" w:cs="Times New Roman"/>
        <w:sz w:val="28"/>
        <w:szCs w:val="28"/>
      </w:rPr>
      <w:t>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50" w:rsidRDefault="00354D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292F"/>
    <w:multiLevelType w:val="hybridMultilevel"/>
    <w:tmpl w:val="24B6CD68"/>
    <w:lvl w:ilvl="0" w:tplc="D33A0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E"/>
    <w:rsid w:val="00026456"/>
    <w:rsid w:val="00180722"/>
    <w:rsid w:val="001E34B9"/>
    <w:rsid w:val="00266B5C"/>
    <w:rsid w:val="00354D50"/>
    <w:rsid w:val="003667BD"/>
    <w:rsid w:val="00370C42"/>
    <w:rsid w:val="004A389D"/>
    <w:rsid w:val="005B22CE"/>
    <w:rsid w:val="005E667B"/>
    <w:rsid w:val="007549E9"/>
    <w:rsid w:val="008D572D"/>
    <w:rsid w:val="009D1B84"/>
    <w:rsid w:val="00A67E48"/>
    <w:rsid w:val="00C472CE"/>
    <w:rsid w:val="00D160AA"/>
    <w:rsid w:val="00E045ED"/>
    <w:rsid w:val="00E05492"/>
    <w:rsid w:val="00E476F7"/>
    <w:rsid w:val="00EB3833"/>
    <w:rsid w:val="00FC6D9D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3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1E3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34B9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Не полужирный"/>
    <w:basedOn w:val="2"/>
    <w:rsid w:val="001E3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D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72D"/>
  </w:style>
  <w:style w:type="paragraph" w:styleId="a6">
    <w:name w:val="footer"/>
    <w:basedOn w:val="a"/>
    <w:link w:val="a7"/>
    <w:uiPriority w:val="99"/>
    <w:unhideWhenUsed/>
    <w:rsid w:val="008D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34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1E34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34B9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3pt">
    <w:name w:val="Основной текст (2) + 13 pt;Не полужирный"/>
    <w:basedOn w:val="2"/>
    <w:rsid w:val="001E34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D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72D"/>
  </w:style>
  <w:style w:type="paragraph" w:styleId="a6">
    <w:name w:val="footer"/>
    <w:basedOn w:val="a"/>
    <w:link w:val="a7"/>
    <w:uiPriority w:val="99"/>
    <w:unhideWhenUsed/>
    <w:rsid w:val="008D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</cp:revision>
  <cp:lastPrinted>2022-08-30T05:37:00Z</cp:lastPrinted>
  <dcterms:created xsi:type="dcterms:W3CDTF">2023-04-05T07:54:00Z</dcterms:created>
  <dcterms:modified xsi:type="dcterms:W3CDTF">2023-04-05T08:22:00Z</dcterms:modified>
</cp:coreProperties>
</file>