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84" w:rsidRDefault="005C7C5B" w:rsidP="00085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Приняли участие в работе К</w:t>
      </w:r>
      <w:r w:rsidR="0008506F" w:rsidRPr="0008506F">
        <w:rPr>
          <w:rFonts w:ascii="Times New Roman" w:hAnsi="Times New Roman" w:cs="Times New Roman"/>
          <w:b/>
          <w:sz w:val="28"/>
          <w:szCs w:val="28"/>
        </w:rPr>
        <w:t>оординационного совета округа</w:t>
      </w:r>
    </w:p>
    <w:p w:rsidR="0008506F" w:rsidRPr="0008506F" w:rsidRDefault="005C7C5B" w:rsidP="00085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506F" w:rsidRPr="0008506F">
        <w:rPr>
          <w:rFonts w:ascii="Times New Roman" w:hAnsi="Times New Roman" w:cs="Times New Roman"/>
          <w:sz w:val="28"/>
          <w:szCs w:val="28"/>
        </w:rPr>
        <w:t xml:space="preserve">5 марта на базе КОГОБУ СШ с УИОП пгт Юрья </w:t>
      </w:r>
      <w:r w:rsidR="0008506F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 xml:space="preserve">расширенное </w:t>
      </w:r>
      <w:r w:rsidR="0008506F" w:rsidRPr="0008506F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506F" w:rsidRPr="0008506F">
        <w:rPr>
          <w:rFonts w:ascii="Times New Roman" w:hAnsi="Times New Roman" w:cs="Times New Roman"/>
          <w:sz w:val="28"/>
          <w:szCs w:val="28"/>
        </w:rPr>
        <w:t xml:space="preserve"> общественного Совета  муниципальных образований Северо-Западного образовательного округа</w:t>
      </w:r>
      <w:r w:rsidR="0008506F">
        <w:rPr>
          <w:rFonts w:ascii="Times New Roman" w:hAnsi="Times New Roman" w:cs="Times New Roman"/>
          <w:sz w:val="28"/>
          <w:szCs w:val="28"/>
        </w:rPr>
        <w:t xml:space="preserve">. От Опаринского района участие в мероприятии приняли глава района А.Д. Макаров, </w:t>
      </w:r>
      <w:r w:rsidR="0008506F" w:rsidRPr="0008506F">
        <w:rPr>
          <w:rFonts w:ascii="Times New Roman" w:hAnsi="Times New Roman" w:cs="Times New Roman"/>
          <w:sz w:val="28"/>
          <w:szCs w:val="28"/>
        </w:rPr>
        <w:t xml:space="preserve">директор КОГКУ   ЦЗН Опаринского района С.А. С.А. </w:t>
      </w:r>
      <w:proofErr w:type="spellStart"/>
      <w:r w:rsidR="0008506F" w:rsidRPr="0008506F">
        <w:rPr>
          <w:rFonts w:ascii="Times New Roman" w:hAnsi="Times New Roman" w:cs="Times New Roman"/>
          <w:sz w:val="28"/>
          <w:szCs w:val="28"/>
        </w:rPr>
        <w:t>Жолобова</w:t>
      </w:r>
      <w:proofErr w:type="spellEnd"/>
      <w:r w:rsidR="0008506F" w:rsidRPr="0008506F">
        <w:rPr>
          <w:rFonts w:ascii="Times New Roman" w:hAnsi="Times New Roman" w:cs="Times New Roman"/>
          <w:sz w:val="28"/>
          <w:szCs w:val="28"/>
        </w:rPr>
        <w:t xml:space="preserve"> с вопросом «О потребности  </w:t>
      </w:r>
      <w:proofErr w:type="gramStart"/>
      <w:r w:rsidR="0008506F" w:rsidRPr="000850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506F" w:rsidRPr="00085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506F" w:rsidRPr="0008506F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="0008506F" w:rsidRPr="0008506F">
        <w:rPr>
          <w:rFonts w:ascii="Times New Roman" w:hAnsi="Times New Roman" w:cs="Times New Roman"/>
          <w:sz w:val="28"/>
          <w:szCs w:val="28"/>
        </w:rPr>
        <w:t xml:space="preserve"> квалифицированными кадрами экономики районов образовательного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506F" w:rsidRPr="000850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О.А.Жилина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директор КОГОБУ СШ пгт Опарино, которая выступила по теме «</w:t>
      </w:r>
      <w:r w:rsidRPr="005C7C5B">
        <w:rPr>
          <w:rFonts w:ascii="Times New Roman" w:hAnsi="Times New Roman" w:cs="Times New Roman"/>
          <w:sz w:val="28"/>
          <w:szCs w:val="28"/>
        </w:rPr>
        <w:t>О профессиональной ориентации обучающихся в рамках  образовательного кластера, создание профильных классов</w:t>
      </w:r>
      <w:r>
        <w:rPr>
          <w:rFonts w:ascii="Times New Roman" w:hAnsi="Times New Roman" w:cs="Times New Roman"/>
          <w:sz w:val="28"/>
          <w:szCs w:val="28"/>
        </w:rPr>
        <w:t>» (текст выступления см. ниже)</w:t>
      </w:r>
    </w:p>
    <w:p w:rsidR="0008506F" w:rsidRPr="0008506F" w:rsidRDefault="0008506F" w:rsidP="0008506F">
      <w:pPr>
        <w:rPr>
          <w:rFonts w:ascii="Times New Roman" w:hAnsi="Times New Roman" w:cs="Times New Roman"/>
          <w:sz w:val="28"/>
          <w:szCs w:val="28"/>
        </w:rPr>
      </w:pPr>
    </w:p>
    <w:p w:rsidR="0008506F" w:rsidRPr="0008506F" w:rsidRDefault="0008506F" w:rsidP="0008506F">
      <w:pPr>
        <w:rPr>
          <w:rFonts w:ascii="Times New Roman" w:hAnsi="Times New Roman" w:cs="Times New Roman"/>
          <w:sz w:val="28"/>
          <w:szCs w:val="28"/>
        </w:rPr>
      </w:pPr>
    </w:p>
    <w:sectPr w:rsidR="0008506F" w:rsidRPr="0008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6F"/>
    <w:rsid w:val="0008506F"/>
    <w:rsid w:val="00380684"/>
    <w:rsid w:val="005C7C5B"/>
    <w:rsid w:val="0074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2</cp:revision>
  <dcterms:created xsi:type="dcterms:W3CDTF">2022-10-24T14:10:00Z</dcterms:created>
  <dcterms:modified xsi:type="dcterms:W3CDTF">2022-10-24T14:10:00Z</dcterms:modified>
</cp:coreProperties>
</file>